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2010AE" w:rsidRDefault="0036265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рабочей</w:t>
      </w:r>
      <w:r w:rsidR="0092555A">
        <w:rPr>
          <w:rFonts w:ascii="Times New Roman" w:hAnsi="Times New Roman" w:cs="Times New Roman"/>
          <w:b/>
          <w:i/>
          <w:sz w:val="32"/>
          <w:szCs w:val="32"/>
        </w:rPr>
        <w:t xml:space="preserve"> п</w:t>
      </w:r>
      <w:r w:rsidR="005D08F9">
        <w:rPr>
          <w:rFonts w:ascii="Times New Roman" w:hAnsi="Times New Roman" w:cs="Times New Roman"/>
          <w:b/>
          <w:i/>
          <w:sz w:val="32"/>
          <w:szCs w:val="32"/>
        </w:rPr>
        <w:t>рограмме по окружающему миру - 4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7431"/>
      </w:tblGrid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362654"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431" w:type="dxa"/>
          </w:tcPr>
          <w:p w:rsidR="00362654" w:rsidRPr="00362654" w:rsidRDefault="008E0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Ганиева Р.И.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431" w:type="dxa"/>
          </w:tcPr>
          <w:p w:rsidR="00362654" w:rsidRPr="00362654" w:rsidRDefault="008E0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bookmarkStart w:id="0" w:name="_GoBack"/>
            <w:bookmarkEnd w:id="0"/>
            <w:r w:rsidR="0092555A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 xml:space="preserve"> часа в неделю)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431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«Перспектива». 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Плешаков А. А., Новицкая М. Ю. </w:t>
            </w:r>
            <w:r w:rsidR="005D08F9">
              <w:rPr>
                <w:rFonts w:ascii="Times New Roman" w:hAnsi="Times New Roman"/>
                <w:sz w:val="28"/>
                <w:szCs w:val="28"/>
              </w:rPr>
              <w:t>«Окружающий мир», учебник для 4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 класса начальной школы в 2-х частях /М. «Просвещение» , 2015 год.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431" w:type="dxa"/>
          </w:tcPr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умений наблюдать, характеризовать, анализировать, обобщать объекты окружающего мира, рассуждать, решать творческие задачи;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освоение 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воспитание позитивного эмоционально-ценностного отношения к окружающему миру, экологической и духовно-нравственной культуры, патриотических чувств; 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потребности участвовать в творческой деятельности в природе и в обществе, сохранять и укреплять здоровье.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431" w:type="dxa"/>
          </w:tcPr>
          <w:p w:rsidR="00C4357B" w:rsidRPr="00C4357B" w:rsidRDefault="0092555A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воспитывать любовь к своему городу (селу), к своей Родине;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опыт экологически и эстетически обоснованного поведения в природе и социальной среде.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431" w:type="dxa"/>
          </w:tcPr>
          <w:p w:rsidR="00362654" w:rsidRDefault="005D08F9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и природа -33</w:t>
            </w:r>
            <w:r w:rsidR="0092555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  <w:r w:rsidR="005D08F9">
              <w:rPr>
                <w:rFonts w:ascii="Times New Roman" w:hAnsi="Times New Roman" w:cs="Times New Roman"/>
                <w:sz w:val="28"/>
                <w:szCs w:val="28"/>
              </w:rPr>
              <w:t xml:space="preserve"> -26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P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Правила безопасной жизни</w:t>
            </w:r>
            <w:r w:rsidR="005D08F9">
              <w:rPr>
                <w:rFonts w:ascii="Times New Roman" w:hAnsi="Times New Roman" w:cs="Times New Roman"/>
                <w:sz w:val="28"/>
                <w:szCs w:val="28"/>
              </w:rPr>
              <w:t xml:space="preserve"> 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362654" w:rsidTr="0092555A">
        <w:tc>
          <w:tcPr>
            <w:tcW w:w="2140" w:type="dxa"/>
          </w:tcPr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овладение познавательными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различные способы достижения результата,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наиболее эффективные из них;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проявлять готовность толерантно разрешать конфликты.</w:t>
            </w:r>
          </w:p>
          <w:p w:rsidR="005D08F9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понимания ценности труда в жизни человека и общества;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8F9" w:rsidRDefault="0092555A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Предметные </w:t>
            </w: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В результате четвертого года изучения учебного предмета "Окружающий мир" ученик научится: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распознавать изученные объекты (в том числе планеты солнечной системы, природные зоны, основные природные сообщества) и явления живой и неживой природы (в том числе смена дня и ночи, смена времен года) по их описанию, рисункам и фотографиям, различать их в окружающем мире;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описывать на основе предложенного плана изученные объекты (природные зоны, растения и животных разных природных зон России, особенности труда и быта людей в разных природных зонах, отдельные исторические события, вклад в историю страны ее выдающихся деятелей, традиции и обычаи народов России), выделяя их существенные признаки;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объекты живой и неживой природы на основе 3 - 5 внешних признаков или известных характерных свойств;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группировать изученные объекты живой и неживой природы, самостоятельно выбирая 1 - 2 признака для группировки; проводить простейшие классификации;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знания о взаимосвязях в природе для объяснения простейших явлений и процессов в природе (смена дня и ночи, сезонные изменения на Земле, особенности растительного и животного мира природных зон в соответствии с природными условиями, взаимосвязи организмов в природном сообществе (цепи питания), экологические связи в разных природных зонах, природных сообществах);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демонстрировать готовность к соблюдению норм экологической безопасности в повседневной жизни, осознавая ценность природы и необходимость ее охраны;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узнавать государственную символику Российской </w:t>
            </w: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 и своего региона; государственные праздники РФ; достопримечательности столицы и родного края;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роль Конституции РФ как основного закона страны и Президента РФ как главы государства;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на карте мира Российскую Федерацию, на карте России Москву, свой регион и его главный город; на физической карте - крупные географические объекты России (горы, равнины, реки, озера, моря, омывающие территорию России); на исторической карте места исторических событий;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 место изученных событий на "ленте времени", соотносить изученные исторические события с датами, конкретную дату с веком; правильную последовательность исторических эпох на ленте времени;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осознавать ценность здоровья и здорового образа жизни, личную ответственность за сохранение и укрепление своего здоровья;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безопасного поведения в природе, на улице, в транспорте, общественных местах, у водоемов; правила безопасности в Интернете;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несложные наблюдения в окружающей среде и ставить опыты по исследованию природных объектов и явлений, используя простейшее лабораторное оборудование и измерительные приборы и следуя инструкциям и правилам безопасного труда;</w:t>
            </w:r>
          </w:p>
          <w:p w:rsidR="005D08F9" w:rsidRPr="005D08F9" w:rsidRDefault="005D08F9" w:rsidP="005D08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различные справочные издания, тексты о природе и обществе (на бумажных и электронных носителях, в том числе в контролируемом Интернете) для поиска и извлечения информации, ответов на вопросы;</w:t>
            </w:r>
          </w:p>
          <w:p w:rsidR="00362654" w:rsidRP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8F9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небольшие собственные устные или письменные высказывания о природе и обществе на заданную тему (3 - 5 предложений)</w:t>
            </w:r>
          </w:p>
          <w:p w:rsidR="005D08F9" w:rsidRDefault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8F9" w:rsidTr="0092555A">
        <w:tc>
          <w:tcPr>
            <w:tcW w:w="2140" w:type="dxa"/>
          </w:tcPr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Промежуточная аттестация </w:t>
            </w:r>
          </w:p>
        </w:tc>
        <w:tc>
          <w:tcPr>
            <w:tcW w:w="7431" w:type="dxa"/>
          </w:tcPr>
          <w:p w:rsidR="005D08F9" w:rsidRPr="00362654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ИКР /ВГО</w:t>
            </w:r>
          </w:p>
        </w:tc>
      </w:tr>
    </w:tbl>
    <w:p w:rsidR="00362654" w:rsidRPr="00362654" w:rsidRDefault="00362654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77101"/>
    <w:rsid w:val="002010AE"/>
    <w:rsid w:val="0029245F"/>
    <w:rsid w:val="00362654"/>
    <w:rsid w:val="005D08F9"/>
    <w:rsid w:val="008E066D"/>
    <w:rsid w:val="00900A8E"/>
    <w:rsid w:val="0092555A"/>
    <w:rsid w:val="00B777E0"/>
    <w:rsid w:val="00C4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2019-11-01T12:03:00Z</cp:lastPrinted>
  <dcterms:created xsi:type="dcterms:W3CDTF">2019-10-31T07:24:00Z</dcterms:created>
  <dcterms:modified xsi:type="dcterms:W3CDTF">2019-11-08T11:33:00Z</dcterms:modified>
</cp:coreProperties>
</file>